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2A6DF" w14:textId="77777777" w:rsidR="00282C75" w:rsidRDefault="00282C75"/>
    <w:p w14:paraId="54C8B7A4" w14:textId="3CF1D89D" w:rsidR="00282C75" w:rsidRP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CC3585">
        <w:rPr>
          <w:rFonts w:ascii="Times New Roman" w:hAnsi="Times New Roman" w:cs="Times New Roman"/>
        </w:rPr>
        <w:t>30 janvier</w:t>
      </w:r>
      <w:r w:rsidR="00B408D0">
        <w:rPr>
          <w:rFonts w:ascii="Times New Roman" w:hAnsi="Times New Roman" w:cs="Times New Roman"/>
        </w:rPr>
        <w:t xml:space="preserve"> 202</w:t>
      </w:r>
      <w:r w:rsidR="00CC3585">
        <w:rPr>
          <w:rFonts w:ascii="Times New Roman" w:hAnsi="Times New Roman" w:cs="Times New Roman"/>
        </w:rPr>
        <w:t>5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4EB584DD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24B6F20C" w:rsidR="006E694C" w:rsidRDefault="00573359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74800394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6625590" cy="2286000"/>
                <wp:effectExtent l="19050" t="19050" r="2286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2860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F682F" id="Rectangle 4" o:spid="_x0000_s1026" style="position:absolute;margin-left:0;margin-top:9.5pt;width:521.7pt;height:180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" filled="f" strokecolor="black [3213]" strokeweight="3pt">
                <v:stroke linestyle="thinThin"/>
                <v:path arrowok="t"/>
                <w10:wrap anchorx="margin"/>
              </v:rect>
            </w:pict>
          </mc:Fallback>
        </mc:AlternateContent>
      </w:r>
    </w:p>
    <w:p w14:paraId="79E6FAD9" w14:textId="727C94A0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A32099">
        <w:rPr>
          <w:rFonts w:ascii="Times New Roman" w:eastAsia="Times New Roman" w:hAnsi="Times New Roman" w:cs="Times New Roman"/>
          <w:b/>
          <w:color w:val="00000A"/>
          <w:lang w:eastAsia="fr-FR"/>
        </w:rPr>
        <w:t>le Comité Départemental du Sport Adapté d</w:t>
      </w:r>
      <w:r w:rsidR="00CC3585">
        <w:rPr>
          <w:rFonts w:ascii="Times New Roman" w:eastAsia="Times New Roman" w:hAnsi="Times New Roman" w:cs="Times New Roman"/>
          <w:b/>
          <w:color w:val="00000A"/>
          <w:lang w:eastAsia="fr-FR"/>
        </w:rPr>
        <w:t>es Deux-Sèvres</w:t>
      </w:r>
      <w:r w:rsidR="00625695">
        <w:rPr>
          <w:rFonts w:ascii="Times New Roman" w:eastAsia="Times New Roman" w:hAnsi="Times New Roman" w:cs="Times New Roman"/>
          <w:color w:val="00000A"/>
          <w:lang w:eastAsia="fr-FR"/>
        </w:rPr>
        <w:t xml:space="preserve"> et</w:t>
      </w:r>
      <w:r w:rsidR="00B408D0">
        <w:rPr>
          <w:rFonts w:ascii="Times New Roman" w:eastAsia="Times New Roman" w:hAnsi="Times New Roman" w:cs="Times New Roman"/>
          <w:color w:val="00000A"/>
          <w:lang w:eastAsia="fr-FR"/>
        </w:rPr>
        <w:t xml:space="preserve"> le </w:t>
      </w:r>
      <w:r w:rsidR="00CC3585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>Niort Tennis de Table</w:t>
      </w:r>
      <w:r w:rsidR="00625695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>,</w:t>
      </w:r>
      <w:r w:rsidR="00B408D0">
        <w:rPr>
          <w:rFonts w:ascii="Times New Roman" w:eastAsia="Times New Roman" w:hAnsi="Times New Roman" w:cs="Times New Roman"/>
          <w:color w:val="00000A"/>
          <w:lang w:eastAsia="fr-FR"/>
        </w:rPr>
        <w:t xml:space="preserve"> 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30E7499" w14:textId="65784451" w:rsidR="00A32099" w:rsidRDefault="00A32099" w:rsidP="00B408D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PARA </w:t>
      </w:r>
      <w:r w:rsidR="005733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TENNIS DE TABLE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JEUNE</w:t>
      </w:r>
      <w:r w:rsidR="00B408D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</w:t>
      </w:r>
    </w:p>
    <w:p w14:paraId="77794F06" w14:textId="072D6F61" w:rsidR="00A32099" w:rsidRPr="004B131A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 OUEST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5D1B1DAF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A320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MERCRE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CC358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19</w:t>
      </w:r>
      <w:r w:rsidR="00B408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MARS 202</w:t>
      </w:r>
      <w:r w:rsidR="00CC358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5</w:t>
      </w:r>
    </w:p>
    <w:p w14:paraId="7D9CE9ED" w14:textId="77777777" w:rsidR="00CC3585" w:rsidRDefault="00CC3585" w:rsidP="00CC3585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Centre Municipal de Tennis de Table de Niort</w:t>
      </w:r>
    </w:p>
    <w:p w14:paraId="07C7269B" w14:textId="77777777" w:rsidR="00CC3585" w:rsidRDefault="00CC3585" w:rsidP="00CC3585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11 Bis Rue Georges Clémenceau</w:t>
      </w:r>
    </w:p>
    <w:p w14:paraId="00227D3C" w14:textId="7E20C55F" w:rsidR="00B408D0" w:rsidRPr="003B75D9" w:rsidRDefault="00CC3585" w:rsidP="00CC358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79000 NIORT</w:t>
      </w:r>
    </w:p>
    <w:p w14:paraId="766075F5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D9B5703" w14:textId="3B7BADE6" w:rsidR="00573359" w:rsidRDefault="00625695" w:rsidP="00573359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09</w:t>
      </w:r>
      <w:r w:rsidR="00573359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45</w:t>
      </w:r>
      <w:r w:rsidR="00573359">
        <w:rPr>
          <w:rFonts w:ascii="Times New Roman" w:hAnsi="Times New Roman" w:cs="Times New Roman"/>
        </w:rPr>
        <w:tab/>
      </w:r>
      <w:r w:rsidR="00573359">
        <w:rPr>
          <w:rFonts w:ascii="Times New Roman" w:hAnsi="Times New Roman" w:cs="Times New Roman"/>
        </w:rPr>
        <w:tab/>
      </w:r>
      <w:r w:rsidR="00573359" w:rsidRPr="00B37167">
        <w:rPr>
          <w:rFonts w:ascii="Times New Roman" w:hAnsi="Times New Roman" w:cs="Times New Roman"/>
        </w:rPr>
        <w:t>Accueil des sportifs, inscription et contrôle des licences</w:t>
      </w:r>
      <w:r w:rsidR="00573359">
        <w:rPr>
          <w:rFonts w:ascii="Times New Roman" w:hAnsi="Times New Roman" w:cs="Times New Roman"/>
        </w:rPr>
        <w:t xml:space="preserve"> + Echauffement libre</w:t>
      </w:r>
    </w:p>
    <w:p w14:paraId="0B65EE87" w14:textId="4F913383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5695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H</w:t>
      </w:r>
      <w:r w:rsidR="00625695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Briefing entraineurs, arbitres par le juge arbitre officiel</w:t>
      </w:r>
    </w:p>
    <w:p w14:paraId="607C5BC0" w14:textId="3776ED35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</w:t>
      </w:r>
      <w:r w:rsidR="00625695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Début de la compétition</w:t>
      </w:r>
    </w:p>
    <w:p w14:paraId="1DD8C31F" w14:textId="77777777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15H30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 et remise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0443E5E" w14:textId="77777777" w:rsidR="00625695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CC3585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>/202</w:t>
      </w:r>
      <w:r w:rsidR="00CC3585">
        <w:rPr>
          <w:rFonts w:ascii="Times New Roman" w:hAnsi="Times New Roman" w:cs="Times New Roman"/>
          <w:color w:val="FF0000"/>
        </w:rPr>
        <w:t>5</w:t>
      </w:r>
      <w:r w:rsidRPr="005B4C40">
        <w:rPr>
          <w:rFonts w:ascii="Times New Roman" w:hAnsi="Times New Roman" w:cs="Times New Roman"/>
          <w:color w:val="FF0000"/>
        </w:rPr>
        <w:t xml:space="preserve"> devront être à jour (</w:t>
      </w:r>
      <w:r w:rsidR="00625695">
        <w:rPr>
          <w:rFonts w:ascii="Times New Roman" w:hAnsi="Times New Roman" w:cs="Times New Roman"/>
          <w:color w:val="FF0000"/>
        </w:rPr>
        <w:t xml:space="preserve">avec </w:t>
      </w:r>
      <w:r w:rsidRPr="005B4C40">
        <w:rPr>
          <w:rFonts w:ascii="Times New Roman" w:hAnsi="Times New Roman" w:cs="Times New Roman"/>
          <w:color w:val="FF0000"/>
        </w:rPr>
        <w:t>classification).</w:t>
      </w:r>
    </w:p>
    <w:p w14:paraId="7E5B5C54" w14:textId="73368906" w:rsidR="00625695" w:rsidRDefault="00625695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Les </w:t>
      </w:r>
      <w:r>
        <w:rPr>
          <w:rFonts w:ascii="Times New Roman" w:hAnsi="Times New Roman" w:cs="Times New Roman"/>
          <w:color w:val="FF0000"/>
        </w:rPr>
        <w:t>accompagnatrices</w:t>
      </w:r>
      <w:r>
        <w:rPr>
          <w:rFonts w:ascii="Times New Roman" w:hAnsi="Times New Roman" w:cs="Times New Roman"/>
          <w:color w:val="FF0000"/>
        </w:rPr>
        <w:t xml:space="preserve"> et accompagnateurs pourront être sollicités pour l’arbitrage.</w:t>
      </w:r>
    </w:p>
    <w:p w14:paraId="145AC96D" w14:textId="1176AEF6" w:rsidR="007404E2" w:rsidRPr="00625695" w:rsidRDefault="00625695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 w:rsidRPr="00625695">
        <w:rPr>
          <w:rFonts w:ascii="Times New Roman" w:hAnsi="Times New Roman" w:cs="Times New Roman"/>
        </w:rPr>
        <w:t xml:space="preserve">Les inscriptions ne pourront pas être changées sur place </w:t>
      </w:r>
      <w:r w:rsidRPr="00625695">
        <w:rPr>
          <w:rFonts w:ascii="Times New Roman" w:hAnsi="Times New Roman" w:cs="Times New Roman"/>
          <w:b/>
          <w:bCs/>
        </w:rPr>
        <w:t>(merci de prévenir par SMS ou par mail dès que possible en cas d’absence d’un sportif) et de confirmer les sportifs présents au départ le jour J</w:t>
      </w:r>
      <w:r w:rsidRPr="00625695">
        <w:rPr>
          <w:rFonts w:ascii="Times New Roman" w:hAnsi="Times New Roman" w:cs="Times New Roman"/>
          <w:b/>
          <w:bCs/>
        </w:rPr>
        <w:t>.</w:t>
      </w:r>
      <w:r w:rsidR="007404E2" w:rsidRPr="00625695">
        <w:rPr>
          <w:rFonts w:ascii="Times New Roman" w:hAnsi="Times New Roman" w:cs="Times New Roman"/>
        </w:rPr>
        <w:t xml:space="preserve"> </w:t>
      </w:r>
    </w:p>
    <w:p w14:paraId="0B8D0108" w14:textId="39FDAAB2" w:rsidR="007C2943" w:rsidRPr="00AE04A0" w:rsidRDefault="008C2DD1" w:rsidP="007C2943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est obligatoire de passer par c</w:t>
      </w:r>
      <w:r w:rsidR="007C2943">
        <w:rPr>
          <w:rFonts w:ascii="Times New Roman" w:hAnsi="Times New Roman" w:cs="Times New Roman"/>
        </w:rPr>
        <w:t xml:space="preserve">e championnat </w:t>
      </w:r>
      <w:r>
        <w:rPr>
          <w:rFonts w:ascii="Times New Roman" w:hAnsi="Times New Roman" w:cs="Times New Roman"/>
        </w:rPr>
        <w:t>qui est</w:t>
      </w:r>
      <w:r w:rsidR="007C2943">
        <w:rPr>
          <w:rFonts w:ascii="Times New Roman" w:hAnsi="Times New Roman" w:cs="Times New Roman"/>
        </w:rPr>
        <w:t xml:space="preserve"> qualificatif pour le</w:t>
      </w:r>
      <w:r w:rsidR="00015635">
        <w:rPr>
          <w:rFonts w:ascii="Times New Roman" w:hAnsi="Times New Roman" w:cs="Times New Roman"/>
        </w:rPr>
        <w:t xml:space="preserve"> championnat de</w:t>
      </w:r>
      <w:r w:rsidR="007C2943">
        <w:rPr>
          <w:rFonts w:ascii="Times New Roman" w:hAnsi="Times New Roman" w:cs="Times New Roman"/>
        </w:rPr>
        <w:t xml:space="preserve"> France </w:t>
      </w:r>
      <w:r w:rsidR="00015635">
        <w:rPr>
          <w:rFonts w:ascii="Times New Roman" w:hAnsi="Times New Roman" w:cs="Times New Roman"/>
        </w:rPr>
        <w:t xml:space="preserve">de </w:t>
      </w:r>
      <w:r w:rsidR="007C2943">
        <w:rPr>
          <w:rFonts w:ascii="Times New Roman" w:hAnsi="Times New Roman" w:cs="Times New Roman"/>
        </w:rPr>
        <w:t>Para Tennis de table Adapt</w:t>
      </w:r>
      <w:r w:rsidR="00015635">
        <w:rPr>
          <w:rFonts w:ascii="Times New Roman" w:hAnsi="Times New Roman" w:cs="Times New Roman"/>
        </w:rPr>
        <w:t>é qui se déroule</w:t>
      </w:r>
      <w:r>
        <w:rPr>
          <w:rFonts w:ascii="Times New Roman" w:hAnsi="Times New Roman" w:cs="Times New Roman"/>
        </w:rPr>
        <w:t>ra</w:t>
      </w:r>
      <w:r w:rsidR="00015635">
        <w:rPr>
          <w:rFonts w:ascii="Times New Roman" w:hAnsi="Times New Roman" w:cs="Times New Roman"/>
        </w:rPr>
        <w:t xml:space="preserve"> du m</w:t>
      </w:r>
      <w:r>
        <w:rPr>
          <w:rFonts w:ascii="Times New Roman" w:hAnsi="Times New Roman" w:cs="Times New Roman"/>
        </w:rPr>
        <w:t>e</w:t>
      </w:r>
      <w:r w:rsidR="00015635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cre</w:t>
      </w:r>
      <w:r w:rsidR="00015635">
        <w:rPr>
          <w:rFonts w:ascii="Times New Roman" w:hAnsi="Times New Roman" w:cs="Times New Roman"/>
        </w:rPr>
        <w:t xml:space="preserve">di 14 au </w:t>
      </w:r>
      <w:r>
        <w:rPr>
          <w:rFonts w:ascii="Times New Roman" w:hAnsi="Times New Roman" w:cs="Times New Roman"/>
        </w:rPr>
        <w:t>vendre</w:t>
      </w:r>
      <w:r w:rsidR="00015635">
        <w:rPr>
          <w:rFonts w:ascii="Times New Roman" w:hAnsi="Times New Roman" w:cs="Times New Roman"/>
        </w:rPr>
        <w:t>di 16 mai 202</w:t>
      </w:r>
      <w:r>
        <w:rPr>
          <w:rFonts w:ascii="Times New Roman" w:hAnsi="Times New Roman" w:cs="Times New Roman"/>
        </w:rPr>
        <w:t>5</w:t>
      </w:r>
      <w:r w:rsidR="00015635">
        <w:rPr>
          <w:rFonts w:ascii="Times New Roman" w:hAnsi="Times New Roman" w:cs="Times New Roman"/>
        </w:rPr>
        <w:t xml:space="preserve"> à </w:t>
      </w:r>
      <w:r>
        <w:rPr>
          <w:rFonts w:ascii="Times New Roman" w:hAnsi="Times New Roman" w:cs="Times New Roman"/>
        </w:rPr>
        <w:t>Basse-Ham</w:t>
      </w:r>
      <w:r w:rsidR="00015635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5</w:t>
      </w:r>
      <w:r w:rsidR="00015635">
        <w:rPr>
          <w:rFonts w:ascii="Times New Roman" w:hAnsi="Times New Roman" w:cs="Times New Roman"/>
        </w:rPr>
        <w:t>7).</w:t>
      </w:r>
    </w:p>
    <w:p w14:paraId="10930BA7" w14:textId="77777777" w:rsidR="004E755C" w:rsidRDefault="004E755C" w:rsidP="004E755C">
      <w:pPr>
        <w:pStyle w:val="Paragraphedeliste"/>
        <w:rPr>
          <w:rFonts w:ascii="Times New Roman" w:hAnsi="Times New Roman" w:cs="Times New Roman"/>
        </w:rPr>
      </w:pP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CD7D7F" w14:textId="77777777" w:rsidR="00885B74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14:paraId="555439BE" w14:textId="4CBC2E06" w:rsidR="00885B74" w:rsidRDefault="00885B74" w:rsidP="00885B74">
      <w:pPr>
        <w:spacing w:after="0"/>
      </w:pPr>
    </w:p>
    <w:p w14:paraId="6A3E7C16" w14:textId="7A2B4502" w:rsidR="004E755C" w:rsidRDefault="004E755C" w:rsidP="00885B74">
      <w:pPr>
        <w:spacing w:after="0"/>
      </w:pPr>
    </w:p>
    <w:p w14:paraId="1B38083D" w14:textId="3BE7F559" w:rsidR="00EF1F54" w:rsidRPr="00EF1F54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4E755C">
        <w:rPr>
          <w:rFonts w:ascii="Century Gothic" w:hAnsi="Century Gothic"/>
          <w:b/>
        </w:rPr>
        <w:t>Camille FILLOL - VERBIGUIE</w:t>
      </w:r>
      <w:r w:rsidR="00600193" w:rsidRPr="002B2231">
        <w:rPr>
          <w:rFonts w:ascii="Century Gothic" w:hAnsi="Century Gothic"/>
          <w:b/>
        </w:rPr>
        <w:t xml:space="preserve"> : </w:t>
      </w:r>
      <w:r w:rsidR="004E755C">
        <w:rPr>
          <w:rFonts w:ascii="Century Gothic" w:hAnsi="Century Gothic"/>
          <w:b/>
        </w:rPr>
        <w:t>07.69.51.56.82</w:t>
      </w:r>
      <w:r w:rsidR="00F621BF">
        <w:rPr>
          <w:rFonts w:ascii="Century Gothic" w:hAnsi="Century Gothic"/>
          <w:b/>
        </w:rPr>
        <w:t>.</w:t>
      </w:r>
    </w:p>
    <w:p w14:paraId="68E3F3D8" w14:textId="77777777" w:rsidR="00EF1F54" w:rsidRDefault="00EF1F54" w:rsidP="00EF1F54"/>
    <w:p w14:paraId="36A3D64E" w14:textId="46614F5E" w:rsidR="00573359" w:rsidRDefault="00573359" w:rsidP="005228F6">
      <w:pPr>
        <w:tabs>
          <w:tab w:val="left" w:pos="2010"/>
        </w:tabs>
      </w:pPr>
    </w:p>
    <w:p w14:paraId="0C2BDFF3" w14:textId="77777777" w:rsidR="00573359" w:rsidRDefault="00573359" w:rsidP="005228F6">
      <w:pPr>
        <w:tabs>
          <w:tab w:val="left" w:pos="2010"/>
        </w:tabs>
      </w:pPr>
    </w:p>
    <w:p w14:paraId="73E81D99" w14:textId="5507C3A5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F621BF">
        <w:rPr>
          <w:rFonts w:ascii="Century Gothic" w:hAnsi="Century Gothic"/>
          <w:b/>
          <w:sz w:val="24"/>
          <w:szCs w:val="24"/>
        </w:rPr>
        <w:t xml:space="preserve">Para </w:t>
      </w:r>
      <w:r w:rsidR="00573359">
        <w:rPr>
          <w:rFonts w:ascii="Century Gothic" w:hAnsi="Century Gothic"/>
          <w:b/>
          <w:sz w:val="24"/>
          <w:szCs w:val="24"/>
        </w:rPr>
        <w:t>Tennis de Table</w:t>
      </w:r>
      <w:r w:rsidR="00F621BF">
        <w:rPr>
          <w:rFonts w:ascii="Century Gothic" w:hAnsi="Century Gothic"/>
          <w:b/>
          <w:sz w:val="24"/>
          <w:szCs w:val="24"/>
        </w:rPr>
        <w:t xml:space="preserve"> Adapté </w:t>
      </w:r>
      <w:r w:rsidR="00B408D0">
        <w:rPr>
          <w:rFonts w:ascii="Century Gothic" w:hAnsi="Century Gothic"/>
          <w:b/>
          <w:sz w:val="24"/>
          <w:szCs w:val="24"/>
        </w:rPr>
        <w:t>Jeunes</w:t>
      </w:r>
      <w:r>
        <w:rPr>
          <w:rFonts w:ascii="Century Gothic" w:hAnsi="Century Gothic"/>
          <w:b/>
          <w:sz w:val="24"/>
          <w:szCs w:val="24"/>
        </w:rPr>
        <w:t xml:space="preserve"> à </w:t>
      </w:r>
      <w:r w:rsidR="008C2DD1">
        <w:rPr>
          <w:rFonts w:ascii="Century Gothic" w:hAnsi="Century Gothic"/>
          <w:b/>
          <w:sz w:val="24"/>
          <w:szCs w:val="24"/>
        </w:rPr>
        <w:t>NIORT</w:t>
      </w:r>
      <w:r>
        <w:rPr>
          <w:rFonts w:ascii="Century Gothic" w:hAnsi="Century Gothic"/>
          <w:b/>
          <w:sz w:val="24"/>
          <w:szCs w:val="24"/>
        </w:rPr>
        <w:t xml:space="preserve"> –ME</w:t>
      </w:r>
      <w:r w:rsidR="00F621BF">
        <w:rPr>
          <w:rFonts w:ascii="Century Gothic" w:hAnsi="Century Gothic"/>
          <w:b/>
          <w:sz w:val="24"/>
          <w:szCs w:val="24"/>
        </w:rPr>
        <w:t>RCRE</w:t>
      </w:r>
      <w:r>
        <w:rPr>
          <w:rFonts w:ascii="Century Gothic" w:hAnsi="Century Gothic"/>
          <w:b/>
          <w:sz w:val="24"/>
          <w:szCs w:val="24"/>
        </w:rPr>
        <w:t xml:space="preserve">DI </w:t>
      </w:r>
      <w:r w:rsidR="008C2DD1">
        <w:rPr>
          <w:rFonts w:ascii="Century Gothic" w:hAnsi="Century Gothic"/>
          <w:b/>
          <w:sz w:val="24"/>
          <w:szCs w:val="24"/>
        </w:rPr>
        <w:t>19</w:t>
      </w:r>
      <w:r w:rsidR="00B408D0">
        <w:rPr>
          <w:rFonts w:ascii="Century Gothic" w:hAnsi="Century Gothic"/>
          <w:b/>
          <w:sz w:val="24"/>
          <w:szCs w:val="24"/>
        </w:rPr>
        <w:t xml:space="preserve"> MARS 202</w:t>
      </w:r>
      <w:r w:rsidR="008C2DD1">
        <w:rPr>
          <w:rFonts w:ascii="Century Gothic" w:hAnsi="Century Gothic"/>
          <w:b/>
          <w:sz w:val="24"/>
          <w:szCs w:val="24"/>
        </w:rPr>
        <w:t>5</w:t>
      </w:r>
    </w:p>
    <w:p w14:paraId="2AC46627" w14:textId="4DC1A0ED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8C2DD1">
        <w:rPr>
          <w:rFonts w:ascii="Century Gothic" w:hAnsi="Century Gothic"/>
          <w:b/>
          <w:color w:val="FF0000"/>
          <w:szCs w:val="22"/>
          <w:u w:val="single"/>
        </w:rPr>
        <w:t>6 mars 2025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5FA5A06" w14:textId="5A54EC1E" w:rsidR="00600193" w:rsidRDefault="00600193" w:rsidP="00F621BF">
      <w:pPr>
        <w:spacing w:after="0"/>
        <w:jc w:val="center"/>
        <w:rPr>
          <w:rFonts w:ascii="Century Gothic" w:hAnsi="Century Gothic"/>
        </w:rPr>
      </w:pPr>
    </w:p>
    <w:tbl>
      <w:tblPr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2287"/>
        <w:gridCol w:w="1319"/>
        <w:gridCol w:w="1484"/>
        <w:gridCol w:w="1389"/>
        <w:gridCol w:w="1541"/>
        <w:gridCol w:w="1607"/>
      </w:tblGrid>
      <w:tr w:rsidR="00625695" w14:paraId="10A77CBE" w14:textId="78AFC769" w:rsidTr="00625695">
        <w:trPr>
          <w:trHeight w:val="1152"/>
        </w:trPr>
        <w:tc>
          <w:tcPr>
            <w:tcW w:w="1143" w:type="dxa"/>
            <w:vAlign w:val="center"/>
          </w:tcPr>
          <w:p w14:paraId="3AB0D75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Engagés</w:t>
            </w:r>
          </w:p>
        </w:tc>
        <w:tc>
          <w:tcPr>
            <w:tcW w:w="2692" w:type="dxa"/>
            <w:vAlign w:val="center"/>
          </w:tcPr>
          <w:p w14:paraId="2D4122D5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Nom Prénom</w:t>
            </w:r>
          </w:p>
        </w:tc>
        <w:tc>
          <w:tcPr>
            <w:tcW w:w="1321" w:type="dxa"/>
            <w:vAlign w:val="center"/>
          </w:tcPr>
          <w:p w14:paraId="36E20824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Date de Naissance</w:t>
            </w:r>
          </w:p>
        </w:tc>
        <w:tc>
          <w:tcPr>
            <w:tcW w:w="1541" w:type="dxa"/>
            <w:vAlign w:val="center"/>
          </w:tcPr>
          <w:p w14:paraId="185F20DA" w14:textId="4872889E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Catégorie d’âge</w:t>
            </w:r>
          </w:p>
        </w:tc>
        <w:tc>
          <w:tcPr>
            <w:tcW w:w="1607" w:type="dxa"/>
            <w:vAlign w:val="center"/>
          </w:tcPr>
          <w:p w14:paraId="7453193D" w14:textId="40533E33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Sexe</w:t>
            </w:r>
          </w:p>
        </w:tc>
        <w:tc>
          <w:tcPr>
            <w:tcW w:w="1233" w:type="dxa"/>
            <w:vAlign w:val="center"/>
          </w:tcPr>
          <w:p w14:paraId="7E967EAD" w14:textId="4A7055A6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N° Licenc</w:t>
            </w:r>
            <w:r>
              <w:rPr>
                <w:rFonts w:ascii="Century Gothic" w:hAnsi="Century Gothic"/>
              </w:rPr>
              <w:t>e Compétitive 2024/2025</w:t>
            </w:r>
          </w:p>
        </w:tc>
        <w:tc>
          <w:tcPr>
            <w:tcW w:w="1233" w:type="dxa"/>
            <w:vAlign w:val="center"/>
          </w:tcPr>
          <w:p w14:paraId="5292A08A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Classification</w:t>
            </w:r>
          </w:p>
          <w:p w14:paraId="0A820E78" w14:textId="5E25A2CD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AB-BC-CD</w:t>
            </w:r>
          </w:p>
        </w:tc>
      </w:tr>
      <w:tr w:rsidR="00625695" w14:paraId="3D0AE68A" w14:textId="3A71C6DE" w:rsidTr="00625695">
        <w:trPr>
          <w:trHeight w:val="508"/>
        </w:trPr>
        <w:tc>
          <w:tcPr>
            <w:tcW w:w="1143" w:type="dxa"/>
          </w:tcPr>
          <w:p w14:paraId="04694504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2692" w:type="dxa"/>
          </w:tcPr>
          <w:p w14:paraId="55896293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12977D1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8A7A7F6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2E36DD2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4283F4F8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39E7121C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6E49CA5A" w14:textId="70AE7F61" w:rsidTr="00625695">
        <w:trPr>
          <w:trHeight w:val="499"/>
        </w:trPr>
        <w:tc>
          <w:tcPr>
            <w:tcW w:w="1143" w:type="dxa"/>
          </w:tcPr>
          <w:p w14:paraId="663B1E10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2692" w:type="dxa"/>
          </w:tcPr>
          <w:p w14:paraId="04FD352A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00ED4E93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AEC075D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BE349D6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168FAFE6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7159A9D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742CD8C0" w14:textId="17D4A140" w:rsidTr="00625695">
        <w:trPr>
          <w:trHeight w:val="508"/>
        </w:trPr>
        <w:tc>
          <w:tcPr>
            <w:tcW w:w="1143" w:type="dxa"/>
          </w:tcPr>
          <w:p w14:paraId="1FE4D3CF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2692" w:type="dxa"/>
          </w:tcPr>
          <w:p w14:paraId="289E8272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63FF0583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498351F9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4DECA010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5AD1E555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533AE47F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4C38E2AF" w14:textId="155CCA95" w:rsidTr="00625695">
        <w:trPr>
          <w:trHeight w:val="499"/>
        </w:trPr>
        <w:tc>
          <w:tcPr>
            <w:tcW w:w="1143" w:type="dxa"/>
          </w:tcPr>
          <w:p w14:paraId="778437C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2692" w:type="dxa"/>
          </w:tcPr>
          <w:p w14:paraId="265DD5F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78E74A5C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C1CAA80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52C5CCBC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5FE06C2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23D485E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564C585E" w14:textId="2B22C019" w:rsidTr="00625695">
        <w:trPr>
          <w:trHeight w:val="499"/>
        </w:trPr>
        <w:tc>
          <w:tcPr>
            <w:tcW w:w="1143" w:type="dxa"/>
          </w:tcPr>
          <w:p w14:paraId="3D5D2DCA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2692" w:type="dxa"/>
          </w:tcPr>
          <w:p w14:paraId="3AB26C89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69FA888D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4B557FAF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A103D15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4354077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6F30413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0FD2CC9E" w14:textId="2943D046" w:rsidTr="00625695">
        <w:trPr>
          <w:trHeight w:val="508"/>
        </w:trPr>
        <w:tc>
          <w:tcPr>
            <w:tcW w:w="1143" w:type="dxa"/>
          </w:tcPr>
          <w:p w14:paraId="49E6FDB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2692" w:type="dxa"/>
          </w:tcPr>
          <w:p w14:paraId="3DA04114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47ED6FCF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7AE7465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5827843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23BDC5EB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2999E4DF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2D9E6D67" w14:textId="0FEE17E1" w:rsidTr="00625695">
        <w:trPr>
          <w:trHeight w:val="499"/>
        </w:trPr>
        <w:tc>
          <w:tcPr>
            <w:tcW w:w="1143" w:type="dxa"/>
          </w:tcPr>
          <w:p w14:paraId="250095C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2692" w:type="dxa"/>
          </w:tcPr>
          <w:p w14:paraId="227DC41D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4DD94C73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456AF4C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C8FB015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405CE780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3C16D68D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25A9C158" w14:textId="5331A175" w:rsidTr="00625695">
        <w:trPr>
          <w:trHeight w:val="508"/>
        </w:trPr>
        <w:tc>
          <w:tcPr>
            <w:tcW w:w="1143" w:type="dxa"/>
          </w:tcPr>
          <w:p w14:paraId="31D7CE4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2692" w:type="dxa"/>
          </w:tcPr>
          <w:p w14:paraId="3F10522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702D7BE2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BF690C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5D1BF522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2FCADDE2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320BF539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3AEAEBF5" w14:textId="0FCB5EE1" w:rsidTr="00625695">
        <w:trPr>
          <w:trHeight w:val="499"/>
        </w:trPr>
        <w:tc>
          <w:tcPr>
            <w:tcW w:w="1143" w:type="dxa"/>
          </w:tcPr>
          <w:p w14:paraId="7C6B108D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2692" w:type="dxa"/>
          </w:tcPr>
          <w:p w14:paraId="3266EB48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315CFEF3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7AD894B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778D3F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14F29B32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0803A90C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51869813" w14:textId="0F78D388" w:rsidTr="00625695">
        <w:trPr>
          <w:trHeight w:val="508"/>
        </w:trPr>
        <w:tc>
          <w:tcPr>
            <w:tcW w:w="1143" w:type="dxa"/>
          </w:tcPr>
          <w:p w14:paraId="616AE22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2692" w:type="dxa"/>
          </w:tcPr>
          <w:p w14:paraId="5C71FAC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1BAFA37B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3C1F55B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9281185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279D035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2957B54A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7B3EC95E" w14:textId="24D2AA28" w:rsidTr="00625695">
        <w:trPr>
          <w:trHeight w:val="499"/>
        </w:trPr>
        <w:tc>
          <w:tcPr>
            <w:tcW w:w="1143" w:type="dxa"/>
          </w:tcPr>
          <w:p w14:paraId="3384E533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11</w:t>
            </w:r>
          </w:p>
        </w:tc>
        <w:tc>
          <w:tcPr>
            <w:tcW w:w="2692" w:type="dxa"/>
          </w:tcPr>
          <w:p w14:paraId="0C599645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63E68624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DB5124F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468C2482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350DF3E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40D684F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6B268C19" w14:textId="00B6E52D" w:rsidTr="00625695">
        <w:trPr>
          <w:trHeight w:val="508"/>
        </w:trPr>
        <w:tc>
          <w:tcPr>
            <w:tcW w:w="1143" w:type="dxa"/>
          </w:tcPr>
          <w:p w14:paraId="32C014AF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12</w:t>
            </w:r>
          </w:p>
        </w:tc>
        <w:tc>
          <w:tcPr>
            <w:tcW w:w="2692" w:type="dxa"/>
          </w:tcPr>
          <w:p w14:paraId="0DE64908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568C6802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637F061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B1999BE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6E43F65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038297BD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40E6A02F" w14:textId="4403DD77" w:rsidTr="00625695">
        <w:trPr>
          <w:trHeight w:val="499"/>
        </w:trPr>
        <w:tc>
          <w:tcPr>
            <w:tcW w:w="1143" w:type="dxa"/>
          </w:tcPr>
          <w:p w14:paraId="40D993F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13</w:t>
            </w:r>
          </w:p>
        </w:tc>
        <w:tc>
          <w:tcPr>
            <w:tcW w:w="2692" w:type="dxa"/>
          </w:tcPr>
          <w:p w14:paraId="760D5DF0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79D9B4C6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FF9020C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7ED05268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785050C9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6353FF38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4690F806" w14:textId="2872F1E5" w:rsidTr="00625695">
        <w:trPr>
          <w:trHeight w:val="508"/>
        </w:trPr>
        <w:tc>
          <w:tcPr>
            <w:tcW w:w="1143" w:type="dxa"/>
          </w:tcPr>
          <w:p w14:paraId="6A9C0F0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14</w:t>
            </w:r>
          </w:p>
        </w:tc>
        <w:tc>
          <w:tcPr>
            <w:tcW w:w="2692" w:type="dxa"/>
          </w:tcPr>
          <w:p w14:paraId="7FF96538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1DAD01D8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12C6F8C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70C00A8C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4F5C335A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5CB69CE8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  <w:tr w:rsidR="00625695" w14:paraId="7E1F9778" w14:textId="64AE4B64" w:rsidTr="00625695">
        <w:trPr>
          <w:trHeight w:val="508"/>
        </w:trPr>
        <w:tc>
          <w:tcPr>
            <w:tcW w:w="1143" w:type="dxa"/>
          </w:tcPr>
          <w:p w14:paraId="4287DB1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15</w:t>
            </w:r>
          </w:p>
        </w:tc>
        <w:tc>
          <w:tcPr>
            <w:tcW w:w="2692" w:type="dxa"/>
          </w:tcPr>
          <w:p w14:paraId="70ECE42F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1" w:type="dxa"/>
          </w:tcPr>
          <w:p w14:paraId="4AFACF51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2F0342A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40DEBA7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4B1FBB54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3" w:type="dxa"/>
          </w:tcPr>
          <w:p w14:paraId="0D8F36BD" w14:textId="77777777" w:rsidR="00625695" w:rsidRPr="003A6B0B" w:rsidRDefault="00625695" w:rsidP="00625695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6F33124" w14:textId="77777777" w:rsidR="00F621BF" w:rsidRDefault="00F621BF" w:rsidP="00F621BF">
      <w:pPr>
        <w:spacing w:after="0"/>
        <w:jc w:val="center"/>
        <w:rPr>
          <w:rFonts w:ascii="Century Gothic" w:hAnsi="Century Gothic"/>
        </w:rPr>
      </w:pPr>
    </w:p>
    <w:sectPr w:rsidR="00F621BF" w:rsidSect="00035D8B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455EB" w14:textId="77777777" w:rsidR="00D05D3B" w:rsidRDefault="00D05D3B" w:rsidP="004D60F4">
      <w:pPr>
        <w:spacing w:after="0" w:line="240" w:lineRule="auto"/>
      </w:pPr>
      <w:r>
        <w:separator/>
      </w:r>
    </w:p>
  </w:endnote>
  <w:endnote w:type="continuationSeparator" w:id="0">
    <w:p w14:paraId="746B5C49" w14:textId="77777777" w:rsidR="00D05D3B" w:rsidRDefault="00D05D3B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590F" w14:textId="4028CD23" w:rsidR="007404E2" w:rsidRDefault="00B408D0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549B6B39">
          <wp:simplePos x="0" y="0"/>
          <wp:positionH relativeFrom="column">
            <wp:posOffset>5095240</wp:posOffset>
          </wp:positionH>
          <wp:positionV relativeFrom="paragraph">
            <wp:posOffset>-46990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7B361F2B">
          <wp:simplePos x="0" y="0"/>
          <wp:positionH relativeFrom="margin">
            <wp:posOffset>3930015</wp:posOffset>
          </wp:positionH>
          <wp:positionV relativeFrom="margin">
            <wp:posOffset>8264525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3F471C97">
          <wp:simplePos x="0" y="0"/>
          <wp:positionH relativeFrom="margin">
            <wp:posOffset>2570480</wp:posOffset>
          </wp:positionH>
          <wp:positionV relativeFrom="margin">
            <wp:posOffset>8301990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B18122E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5E5773FE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53B1B89D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442BC" w14:textId="77777777" w:rsidR="00D05D3B" w:rsidRDefault="00D05D3B" w:rsidP="004D60F4">
      <w:pPr>
        <w:spacing w:after="0" w:line="240" w:lineRule="auto"/>
      </w:pPr>
      <w:r>
        <w:separator/>
      </w:r>
    </w:p>
  </w:footnote>
  <w:footnote w:type="continuationSeparator" w:id="0">
    <w:p w14:paraId="7DC8D897" w14:textId="77777777" w:rsidR="00D05D3B" w:rsidRDefault="00D05D3B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1CA0" w14:textId="184C27F8" w:rsidR="004D60F4" w:rsidRPr="00802105" w:rsidRDefault="00CC3585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Century Gothic" w:hAnsi="Century Gothic"/>
        <w:b/>
        <w:noProof/>
        <w:lang w:eastAsia="fr-FR"/>
      </w:rPr>
      <w:drawing>
        <wp:anchor distT="0" distB="0" distL="114300" distR="114300" simplePos="0" relativeHeight="251704320" behindDoc="0" locked="0" layoutInCell="1" allowOverlap="1" wp14:anchorId="70BFBAFE" wp14:editId="03D6010B">
          <wp:simplePos x="0" y="0"/>
          <wp:positionH relativeFrom="column">
            <wp:posOffset>5216469</wp:posOffset>
          </wp:positionH>
          <wp:positionV relativeFrom="paragraph">
            <wp:posOffset>-227312</wp:posOffset>
          </wp:positionV>
          <wp:extent cx="745871" cy="1562669"/>
          <wp:effectExtent l="0" t="0" r="0" b="0"/>
          <wp:wrapNone/>
          <wp:docPr id="924273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27310" name="Image 924273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871" cy="1562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706368" behindDoc="0" locked="0" layoutInCell="1" allowOverlap="1" wp14:anchorId="14AC4DC2" wp14:editId="7D88F73C">
          <wp:simplePos x="0" y="0"/>
          <wp:positionH relativeFrom="column">
            <wp:posOffset>5956542</wp:posOffset>
          </wp:positionH>
          <wp:positionV relativeFrom="paragraph">
            <wp:posOffset>104870</wp:posOffset>
          </wp:positionV>
          <wp:extent cx="989463" cy="989463"/>
          <wp:effectExtent l="0" t="0" r="1270" b="1270"/>
          <wp:wrapNone/>
          <wp:docPr id="114603373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033736" name="Image 114603373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463" cy="989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0AE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0F9C22B2">
          <wp:simplePos x="0" y="0"/>
          <wp:positionH relativeFrom="margin">
            <wp:posOffset>-295275</wp:posOffset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2099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476519B1">
              <wp:simplePos x="0" y="0"/>
              <wp:positionH relativeFrom="column">
                <wp:posOffset>1288415</wp:posOffset>
              </wp:positionH>
              <wp:positionV relativeFrom="paragraph">
                <wp:posOffset>-34925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053E37" id="Rectangle 10" o:spid="_x0000_s1026" style="position:absolute;margin-left:101.45pt;margin-top:-2.7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" filled="f" strokecolor="black [3213]" strokeweight="1pt">
              <v:path arrowok="t"/>
            </v:rect>
          </w:pict>
        </mc:Fallback>
      </mc:AlternateContent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1673E127" w:rsidR="00600193" w:rsidRDefault="007220AE" w:rsidP="00600193">
    <w:pPr>
      <w:spacing w:after="0" w:line="276" w:lineRule="auto"/>
      <w:jc w:val="cen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7F3AEAFE" wp14:editId="63DEE02A">
          <wp:simplePos x="0" y="0"/>
          <wp:positionH relativeFrom="column">
            <wp:posOffset>488632</wp:posOffset>
          </wp:positionH>
          <wp:positionV relativeFrom="paragraph">
            <wp:posOffset>65722</wp:posOffset>
          </wp:positionV>
          <wp:extent cx="739513" cy="733425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13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193">
      <w:rPr>
        <w:rFonts w:ascii="Century Gothic" w:hAnsi="Century Gothic"/>
      </w:rPr>
      <w:t>Zone Nord-Ouest</w:t>
    </w:r>
  </w:p>
  <w:p w14:paraId="091E022E" w14:textId="13F6A821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</w:p>
  <w:p w14:paraId="5F46461F" w14:textId="4576B45C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73979447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105E1"/>
    <w:rsid w:val="00015635"/>
    <w:rsid w:val="00032FE0"/>
    <w:rsid w:val="00035D8B"/>
    <w:rsid w:val="00055C8A"/>
    <w:rsid w:val="000A232D"/>
    <w:rsid w:val="000D0B1B"/>
    <w:rsid w:val="000E6CD6"/>
    <w:rsid w:val="0014302C"/>
    <w:rsid w:val="00197335"/>
    <w:rsid w:val="001D2EE5"/>
    <w:rsid w:val="00205865"/>
    <w:rsid w:val="0024503B"/>
    <w:rsid w:val="00263588"/>
    <w:rsid w:val="00282C75"/>
    <w:rsid w:val="00285C1D"/>
    <w:rsid w:val="002B1D56"/>
    <w:rsid w:val="0039087D"/>
    <w:rsid w:val="003B241B"/>
    <w:rsid w:val="003D52FC"/>
    <w:rsid w:val="00450745"/>
    <w:rsid w:val="004831D6"/>
    <w:rsid w:val="004A4660"/>
    <w:rsid w:val="004D60F4"/>
    <w:rsid w:val="004E755C"/>
    <w:rsid w:val="004F3C9F"/>
    <w:rsid w:val="005228F6"/>
    <w:rsid w:val="00573359"/>
    <w:rsid w:val="00583539"/>
    <w:rsid w:val="005A4A99"/>
    <w:rsid w:val="005E539E"/>
    <w:rsid w:val="00600193"/>
    <w:rsid w:val="00602E86"/>
    <w:rsid w:val="00625695"/>
    <w:rsid w:val="00633438"/>
    <w:rsid w:val="006E694C"/>
    <w:rsid w:val="0070364E"/>
    <w:rsid w:val="0072194A"/>
    <w:rsid w:val="007220AE"/>
    <w:rsid w:val="007404E2"/>
    <w:rsid w:val="00764CFE"/>
    <w:rsid w:val="007C2943"/>
    <w:rsid w:val="007D4409"/>
    <w:rsid w:val="00802105"/>
    <w:rsid w:val="00825137"/>
    <w:rsid w:val="0085152A"/>
    <w:rsid w:val="00856503"/>
    <w:rsid w:val="008711AD"/>
    <w:rsid w:val="00885B74"/>
    <w:rsid w:val="008A02F2"/>
    <w:rsid w:val="008A6159"/>
    <w:rsid w:val="008C2DD1"/>
    <w:rsid w:val="008D1AD2"/>
    <w:rsid w:val="008E152A"/>
    <w:rsid w:val="00920913"/>
    <w:rsid w:val="0096226F"/>
    <w:rsid w:val="00981669"/>
    <w:rsid w:val="00990015"/>
    <w:rsid w:val="009A6826"/>
    <w:rsid w:val="009D0065"/>
    <w:rsid w:val="009E0A7E"/>
    <w:rsid w:val="009E3F83"/>
    <w:rsid w:val="009F6809"/>
    <w:rsid w:val="00A32099"/>
    <w:rsid w:val="00A42ADF"/>
    <w:rsid w:val="00A54249"/>
    <w:rsid w:val="00A60C65"/>
    <w:rsid w:val="00A72355"/>
    <w:rsid w:val="00A7337D"/>
    <w:rsid w:val="00A903BF"/>
    <w:rsid w:val="00AA4E20"/>
    <w:rsid w:val="00AD4AD2"/>
    <w:rsid w:val="00AD7C07"/>
    <w:rsid w:val="00B14D73"/>
    <w:rsid w:val="00B408D0"/>
    <w:rsid w:val="00B40C62"/>
    <w:rsid w:val="00B95C4B"/>
    <w:rsid w:val="00BA478F"/>
    <w:rsid w:val="00BF3433"/>
    <w:rsid w:val="00BF362A"/>
    <w:rsid w:val="00C255E0"/>
    <w:rsid w:val="00C7642D"/>
    <w:rsid w:val="00C82809"/>
    <w:rsid w:val="00C85130"/>
    <w:rsid w:val="00C948FA"/>
    <w:rsid w:val="00CC3585"/>
    <w:rsid w:val="00D00101"/>
    <w:rsid w:val="00D05D3B"/>
    <w:rsid w:val="00D5500F"/>
    <w:rsid w:val="00DB3074"/>
    <w:rsid w:val="00E26871"/>
    <w:rsid w:val="00E2799A"/>
    <w:rsid w:val="00E61E71"/>
    <w:rsid w:val="00E67A1D"/>
    <w:rsid w:val="00E72B72"/>
    <w:rsid w:val="00EF1F54"/>
    <w:rsid w:val="00F254C3"/>
    <w:rsid w:val="00F47DB8"/>
    <w:rsid w:val="00F6093C"/>
    <w:rsid w:val="00F621BF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fif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4</cp:revision>
  <cp:lastPrinted>2020-02-17T16:43:00Z</cp:lastPrinted>
  <dcterms:created xsi:type="dcterms:W3CDTF">2025-01-29T08:53:00Z</dcterms:created>
  <dcterms:modified xsi:type="dcterms:W3CDTF">2025-02-05T11:12:00Z</dcterms:modified>
</cp:coreProperties>
</file>